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67" w:rsidRPr="008F2AE1" w:rsidRDefault="00F63467" w:rsidP="00F63467">
      <w:pPr>
        <w:pStyle w:val="Nzov"/>
        <w:rPr>
          <w:rFonts w:ascii="Times New Roman" w:hAnsi="Times New Roman"/>
          <w:color w:val="auto"/>
          <w:u w:val="single"/>
        </w:rPr>
      </w:pPr>
      <w:r w:rsidRPr="008F2AE1">
        <w:rPr>
          <w:rFonts w:ascii="Times New Roman" w:hAnsi="Times New Roman"/>
          <w:noProof/>
          <w:color w:val="auto"/>
          <w:u w:val="single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3FE530E" wp14:editId="7EC533EC">
            <wp:simplePos x="0" y="0"/>
            <wp:positionH relativeFrom="margin">
              <wp:align>right</wp:align>
            </wp:positionH>
            <wp:positionV relativeFrom="margin">
              <wp:posOffset>-368300</wp:posOffset>
            </wp:positionV>
            <wp:extent cx="559435" cy="751205"/>
            <wp:effectExtent l="0" t="0" r="0" b="0"/>
            <wp:wrapNone/>
            <wp:docPr id="6" name="Obrázok 6" descr="http://www.skalite.sk/upload/image/znak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5" descr="http://www.skalite.sk/upload/image/znak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AE1">
        <w:rPr>
          <w:rFonts w:ascii="Times New Roman" w:hAnsi="Times New Roman"/>
          <w:noProof/>
          <w:color w:val="auto"/>
          <w:u w:val="single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6BEB54A5" wp14:editId="3E1B2292">
            <wp:simplePos x="0" y="0"/>
            <wp:positionH relativeFrom="column">
              <wp:posOffset>318770</wp:posOffset>
            </wp:positionH>
            <wp:positionV relativeFrom="paragraph">
              <wp:posOffset>-360045</wp:posOffset>
            </wp:positionV>
            <wp:extent cx="629285" cy="626745"/>
            <wp:effectExtent l="0" t="0" r="0" b="1905"/>
            <wp:wrapNone/>
            <wp:docPr id="5" name="Obrázok 5" descr="Popis: Centrum vo&amp;lcaron;ného &amp;ccaron;asu Skalité - Skalité, 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entrum vo&amp;lcaron;ného &amp;ccaron;asu Skalité - Skalité, Slovak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AE1">
        <w:rPr>
          <w:rFonts w:ascii="Times New Roman" w:hAnsi="Times New Roman"/>
          <w:color w:val="auto"/>
          <w:u w:val="single"/>
        </w:rPr>
        <w:t xml:space="preserve">CENTRUM VOĽNÉHO ČASU, </w:t>
      </w:r>
      <w:r w:rsidRPr="008F2AE1">
        <w:rPr>
          <w:rFonts w:ascii="Times New Roman" w:hAnsi="Times New Roman"/>
          <w:color w:val="auto"/>
          <w:u w:val="single"/>
          <w:lang w:val="sk-SK"/>
        </w:rPr>
        <w:t>SKALITÉ</w:t>
      </w:r>
      <w:r w:rsidRPr="008F2AE1">
        <w:rPr>
          <w:rFonts w:ascii="Times New Roman" w:hAnsi="Times New Roman"/>
          <w:color w:val="auto"/>
          <w:u w:val="single"/>
        </w:rPr>
        <w:t xml:space="preserve"> </w:t>
      </w:r>
      <w:r w:rsidRPr="008F2AE1">
        <w:rPr>
          <w:rFonts w:ascii="Times New Roman" w:hAnsi="Times New Roman"/>
          <w:color w:val="auto"/>
          <w:u w:val="single"/>
          <w:lang w:val="sk-SK"/>
        </w:rPr>
        <w:t>603</w:t>
      </w:r>
    </w:p>
    <w:p w:rsidR="00F63467" w:rsidRPr="00791F25" w:rsidRDefault="00F63467" w:rsidP="00B71397">
      <w:pPr>
        <w:jc w:val="center"/>
        <w:rPr>
          <w:b/>
          <w:color w:val="FF0000"/>
          <w:sz w:val="32"/>
          <w:szCs w:val="32"/>
        </w:rPr>
      </w:pPr>
    </w:p>
    <w:p w:rsidR="008C7E1D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F63467">
        <w:rPr>
          <w:b/>
          <w:color w:val="FF0000"/>
          <w:sz w:val="96"/>
        </w:rPr>
        <w:t xml:space="preserve"> a</w:t>
      </w:r>
      <w:r w:rsidR="00791F25">
        <w:rPr>
          <w:b/>
          <w:color w:val="FF0000"/>
          <w:sz w:val="96"/>
        </w:rPr>
        <w:t> </w:t>
      </w:r>
      <w:r w:rsidR="00F63467">
        <w:rPr>
          <w:b/>
          <w:color w:val="FF0000"/>
          <w:sz w:val="96"/>
        </w:rPr>
        <w:t>deť</w:t>
      </w:r>
      <w:r>
        <w:rPr>
          <w:b/>
          <w:color w:val="FF0000"/>
          <w:sz w:val="96"/>
        </w:rPr>
        <w:t>om</w:t>
      </w:r>
      <w:r w:rsidR="00791F25">
        <w:rPr>
          <w:b/>
          <w:color w:val="FF0000"/>
          <w:sz w:val="96"/>
        </w:rPr>
        <w:t>, žiakom, mládeži – členom CVČ</w:t>
      </w:r>
    </w:p>
    <w:p w:rsidR="00791F25" w:rsidRPr="00B41CB3" w:rsidRDefault="00791F25" w:rsidP="00791F25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</w:t>
      </w:r>
      <w:r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</w:t>
      </w:r>
      <w:r>
        <w:rPr>
          <w:sz w:val="44"/>
          <w:szCs w:val="16"/>
        </w:rPr>
        <w:t>smie vstúpiť do priestorov CVČ</w:t>
      </w:r>
      <w:r w:rsidRPr="00B41CB3">
        <w:rPr>
          <w:sz w:val="44"/>
          <w:szCs w:val="16"/>
        </w:rPr>
        <w:t>.</w:t>
      </w:r>
    </w:p>
    <w:p w:rsidR="00B71397" w:rsidRPr="00791F25" w:rsidRDefault="00791F25" w:rsidP="00F63467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</w:t>
      </w:r>
      <w:r>
        <w:rPr>
          <w:sz w:val="44"/>
          <w:szCs w:val="16"/>
        </w:rPr>
        <w:t xml:space="preserve">         </w:t>
      </w:r>
      <w:r w:rsidRPr="00B41CB3">
        <w:rPr>
          <w:sz w:val="44"/>
          <w:szCs w:val="16"/>
        </w:rPr>
        <w:t xml:space="preserve">s lekárom, pri opätovnom nástupe </w:t>
      </w:r>
      <w:r>
        <w:rPr>
          <w:sz w:val="44"/>
          <w:szCs w:val="16"/>
        </w:rPr>
        <w:t>dieťaťa/</w:t>
      </w:r>
      <w:r>
        <w:rPr>
          <w:sz w:val="44"/>
          <w:szCs w:val="16"/>
        </w:rPr>
        <w:t>žiaka do CVČ</w:t>
      </w:r>
      <w:r w:rsidRPr="00B41CB3">
        <w:rPr>
          <w:sz w:val="44"/>
          <w:szCs w:val="16"/>
        </w:rPr>
        <w:t xml:space="preserve"> sa </w:t>
      </w:r>
      <w:r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  <w:bookmarkStart w:id="0" w:name="_GoBack"/>
      <w:bookmarkEnd w:id="0"/>
    </w:p>
    <w:sectPr w:rsidR="00B71397" w:rsidRPr="00791F25" w:rsidSect="00791F25">
      <w:pgSz w:w="16838" w:h="11906" w:orient="landscape"/>
      <w:pgMar w:top="993" w:right="124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671C54"/>
    <w:rsid w:val="00791356"/>
    <w:rsid w:val="00791F25"/>
    <w:rsid w:val="008C7E1D"/>
    <w:rsid w:val="00B71397"/>
    <w:rsid w:val="00F23B87"/>
    <w:rsid w:val="00F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2FC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63467"/>
    <w:pPr>
      <w:spacing w:after="0" w:line="240" w:lineRule="auto"/>
      <w:jc w:val="center"/>
    </w:pPr>
    <w:rPr>
      <w:rFonts w:ascii="Monotype Corsiva" w:eastAsia="Times New Roman" w:hAnsi="Monotype Corsiva" w:cs="Times New Roman"/>
      <w:b/>
      <w:color w:val="0000FF"/>
      <w:sz w:val="36"/>
      <w:szCs w:val="36"/>
      <w:lang w:val="x-none" w:eastAsia="x-none"/>
    </w:rPr>
  </w:style>
  <w:style w:type="character" w:customStyle="1" w:styleId="NzovChar">
    <w:name w:val="Názov Char"/>
    <w:basedOn w:val="Predvolenpsmoodseku"/>
    <w:link w:val="Nzov"/>
    <w:rsid w:val="00F63467"/>
    <w:rPr>
      <w:rFonts w:ascii="Monotype Corsiva" w:eastAsia="Times New Roman" w:hAnsi="Monotype Corsiva" w:cs="Times New Roman"/>
      <w:b/>
      <w:color w:val="0000FF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Používateľ systému Windows</cp:lastModifiedBy>
  <cp:revision>2</cp:revision>
  <dcterms:created xsi:type="dcterms:W3CDTF">2020-08-29T05:44:00Z</dcterms:created>
  <dcterms:modified xsi:type="dcterms:W3CDTF">2020-08-29T05:44:00Z</dcterms:modified>
</cp:coreProperties>
</file>